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23" w:rsidRPr="00C222D7" w:rsidRDefault="00790A23" w:rsidP="00790A23">
      <w:pPr>
        <w:pStyle w:val="NormalnyWeb"/>
        <w:jc w:val="center"/>
        <w:rPr>
          <w:sz w:val="12"/>
          <w:szCs w:val="12"/>
        </w:rPr>
      </w:pPr>
      <w:r>
        <w:rPr>
          <w:b/>
          <w:sz w:val="18"/>
          <w:szCs w:val="18"/>
        </w:rPr>
        <w:tab/>
      </w:r>
      <w:r w:rsidRPr="00C222D7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C222D7">
        <w:rPr>
          <w:sz w:val="18"/>
          <w:szCs w:val="18"/>
        </w:rPr>
        <w:t xml:space="preserve"> </w:t>
      </w:r>
      <w:r w:rsidRPr="00C222D7">
        <w:rPr>
          <w:sz w:val="12"/>
          <w:szCs w:val="12"/>
        </w:rPr>
        <w:t>Zał. do Zarządzenia nr 2</w:t>
      </w:r>
      <w:r>
        <w:rPr>
          <w:sz w:val="12"/>
          <w:szCs w:val="12"/>
        </w:rPr>
        <w:t>2</w:t>
      </w:r>
      <w:r w:rsidRPr="00C222D7">
        <w:rPr>
          <w:sz w:val="12"/>
          <w:szCs w:val="12"/>
        </w:rPr>
        <w:t>/2018 Wójta Gminy Dzikowiec z dnia 15.03-2018 r.</w:t>
      </w:r>
    </w:p>
    <w:p w:rsidR="002F1FEB" w:rsidRPr="00CE03A8" w:rsidRDefault="002F1FEB" w:rsidP="002F1FEB">
      <w:pPr>
        <w:pStyle w:val="NormalnyWeb"/>
        <w:jc w:val="center"/>
        <w:rPr>
          <w:b/>
          <w:sz w:val="18"/>
          <w:szCs w:val="18"/>
        </w:rPr>
      </w:pPr>
      <w:r w:rsidRPr="00CE03A8">
        <w:rPr>
          <w:b/>
          <w:sz w:val="18"/>
          <w:szCs w:val="18"/>
        </w:rPr>
        <w:t>WÓJT GMINY DZIKOWIEC</w:t>
      </w:r>
    </w:p>
    <w:p w:rsidR="002F1FEB" w:rsidRPr="00CE03A8" w:rsidRDefault="002F1FEB" w:rsidP="002F1FEB">
      <w:pPr>
        <w:pStyle w:val="NormalnyWeb"/>
        <w:jc w:val="center"/>
        <w:rPr>
          <w:b/>
          <w:sz w:val="18"/>
          <w:szCs w:val="18"/>
        </w:rPr>
      </w:pPr>
      <w:r w:rsidRPr="00CE03A8">
        <w:rPr>
          <w:b/>
          <w:sz w:val="18"/>
          <w:szCs w:val="18"/>
        </w:rPr>
        <w:t xml:space="preserve">ogłasza konkurs na stanowisko dyrektora </w:t>
      </w:r>
      <w:r>
        <w:rPr>
          <w:b/>
          <w:sz w:val="18"/>
          <w:szCs w:val="18"/>
        </w:rPr>
        <w:t>Szkoły Podstawowej w Kopciach, Kopcie 77, 36-121 Wilcza Wola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 xml:space="preserve">Termin składania dokumentów: </w:t>
      </w:r>
      <w:r>
        <w:rPr>
          <w:sz w:val="18"/>
          <w:szCs w:val="18"/>
        </w:rPr>
        <w:t>do dnia 30 marca</w:t>
      </w:r>
      <w:r w:rsidRPr="00312594">
        <w:rPr>
          <w:sz w:val="18"/>
          <w:szCs w:val="18"/>
        </w:rPr>
        <w:t xml:space="preserve"> 2018 r.</w:t>
      </w:r>
      <w:r>
        <w:rPr>
          <w:sz w:val="18"/>
          <w:szCs w:val="18"/>
        </w:rPr>
        <w:t xml:space="preserve"> do godziny 15.30.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Planowany termin i miejsce konkursu: </w:t>
      </w:r>
      <w:r>
        <w:rPr>
          <w:sz w:val="18"/>
          <w:szCs w:val="18"/>
        </w:rPr>
        <w:t>16 kwietnia</w:t>
      </w:r>
      <w:r w:rsidRPr="00312594">
        <w:rPr>
          <w:sz w:val="18"/>
          <w:szCs w:val="18"/>
        </w:rPr>
        <w:t xml:space="preserve"> 2018 r., godzina </w:t>
      </w:r>
      <w:r>
        <w:rPr>
          <w:sz w:val="18"/>
          <w:szCs w:val="18"/>
        </w:rPr>
        <w:t>12.00</w:t>
      </w:r>
      <w:r w:rsidRPr="00312594">
        <w:rPr>
          <w:sz w:val="18"/>
          <w:szCs w:val="18"/>
        </w:rPr>
        <w:t xml:space="preserve">, pok. </w:t>
      </w:r>
      <w:r>
        <w:rPr>
          <w:sz w:val="18"/>
          <w:szCs w:val="18"/>
        </w:rPr>
        <w:t>22 sala narad Urzędu Gminy Dzikowiec</w:t>
      </w:r>
      <w:r w:rsidRPr="00312594">
        <w:rPr>
          <w:sz w:val="18"/>
          <w:szCs w:val="18"/>
        </w:rPr>
        <w:t xml:space="preserve"> </w:t>
      </w:r>
      <w:r>
        <w:rPr>
          <w:sz w:val="18"/>
          <w:szCs w:val="18"/>
        </w:rPr>
        <w:t>ul. Dworska 62, 36-122 Dzikowiec</w:t>
      </w:r>
      <w:r w:rsidRPr="00312594">
        <w:rPr>
          <w:sz w:val="18"/>
          <w:szCs w:val="18"/>
        </w:rPr>
        <w:t>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1. Stanowisko dyrektora może zajmować osoba spełniająca wymogi określone w Rozporządzeniu Ministra Edukacji Narodowej z dnia 11 sierpnia 2017 r. w sprawie wymagań, jakim powinna odpowiadać osoba zajmująca stanowisko dyrektora oraz inne stanowisko kierownicze w publicznym przedszkolu, publiczne szkole podstawowej, publicznej szkole ponadpodstawowej oraz publicznej placówce (Dz. U. z 2017 r., poz. 1597), tj.: 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„§ 1. Stanowisko dyrektora publicznego przedszkola, publicznej szkoły podstawowej i publicznej szkoły ponadpodstawowej, zwanych dalej "szkołami", oraz publicznej placówki może zajmować nauczyciel mianowany lub dyplomowany, który spełnia łącznie następujące wymagania: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1) posiada wykształcenie wyższe i tytuł zawodowy magister, magister inżynier lub równorzędny, oraz przygotowanie pedagogiczne i kwalifikacje do zajmowania stanowiska nauczyciela w danym przedszkolu, szkole lub placówce;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2) ukończył studia wyższe lub studia podyplomowe, z zakresu zarządzania albo kurs kwalifikacyjny z zakresu zarządzania oświatą prowadzony zgodnie z przepisami w sprawie placówek doskonalenia nauczycieli;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3) posiada co najmniej pięcioletni staż pracy pedagogicznej na stanowisku nauczyciela lub pięcioletni staż pracy </w:t>
      </w:r>
      <w:r>
        <w:rPr>
          <w:sz w:val="18"/>
          <w:szCs w:val="18"/>
        </w:rPr>
        <w:t>d</w:t>
      </w:r>
      <w:r w:rsidRPr="00312594">
        <w:rPr>
          <w:sz w:val="18"/>
          <w:szCs w:val="18"/>
        </w:rPr>
        <w:t>ydaktycznej na stanowisku nauczyciela akademickiego;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4) uzyskał: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a) co najmniej dobrą ocenę pracy w okresie ostatnich pięciu lat pracy lub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b) pozytywną ocenę dorobku zawodowego w okresie ostatniego roku albo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c) w przypadku nauczyciela akademickiego - pozytywną ocenę pracy w okresie</w:t>
      </w:r>
      <w:r>
        <w:rPr>
          <w:sz w:val="18"/>
          <w:szCs w:val="18"/>
        </w:rPr>
        <w:t xml:space="preserve"> </w:t>
      </w:r>
      <w:r w:rsidRPr="00312594">
        <w:rPr>
          <w:sz w:val="18"/>
          <w:szCs w:val="18"/>
        </w:rPr>
        <w:t xml:space="preserve">ostatnich czterech lat pracy w szkole wyższej - przed przystąpieniem do konkursu na stanowisko dyrektora, a w przypadku, o którym mowa w art. 63 ust. 11 i 12 ustawy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z dnia 14 grudnia 2016 r. - Prawo oświatowe, jeżeli nie przeprowadzono konkursu - przed powierzeniem stanowiska dyrektora;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5) spełnia warunki zdrowotne niezbędne do wykonywania pracy na stanowisku kierowniczym;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6) ma pełną zdolność do czynności prawnych i korzysta z pełni praw publicznych;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7) nie był prawomocnie ukarany karą dyscyplinarną, o której mowa w art. 76 ust. 1 ustawy z dnia 26 stycznia 1982 r. - Karta Nauczyciela (Dz. U. z 2017 r. poz. 1189), a w przypadku nauczyciela akademickiego - karą dyscyplinarną, o której mowa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w art. 140 ust. 1 ustawy z dnia 27 lipca 2005 r. - Prawo o szkolnictwie wyższym (Dz. U. z 2016 r. poz. 1842, z późn. zm.), oraz nie toczy się przeciwko niemu postępowanie dyscyplinarne;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8) nie był skazany prawomocnym wyrokiem za umyślne przestępstwo lub umyślne przestępstwo skarbowe;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9) nie toczy się przeciwko niemu postępowanie o przestępstwo ścigane z oskarżenia publicznego;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10) nie był karany zakazem pełnienia funkcji związanych z dysponowaniem środkami publicznymi, o którym mowa w art.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31 ust. 1 pkt 4 ustawy z dnia 17 grudnia 2004 r. o odpowiedzialności za naruszenie dyscypliny finansów publicznych (Dz. U. z 2017 r. poz. 1311);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11) w przypadku cudzoziemca - posiada znajomość języka polskiego poświadczoną na zasadach określonych w ustawie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z dnia 7 października 1999 r. o języku polskim (Dz. U. z 2011 r. poz. 224 i 455, z 2015 r. poz. 1132 oraz z 2017 r. poz. 60).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§ 2. Stanowisko dyrektora publicznego przedszkola, z wyjątkiem przedszkola specjalnego, oraz stanowisko dyrektora publicznej szkoły podstawowej, z wyjątkiem szkoły podstawowej specjalnej, może zajmować również nauczyciel mianowany lub dyplomowany, który: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1) posiada wykształcenie wyższe i tytuł zawodowy licencjat, inżynier lub równorzędny, oraz przygotowanie pedagogiczne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i kwalifikacje do zajmowania stanowiska nauczyciela w danym przedszkolu lub danej szkole podstawowej, oraz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2) spełnia wymagania określone w § 1 pkt 2-11.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§ 3. 1. Stanowisko dyrektora zespołu publicznych szkół lub placówek może zajmować nauczyciel mianowany lub dyplomowany, który: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1) posiada wykształcenie wyższe i tytuł zawodowy magister, magister inżynier lub równorzędny, oraz przygotowanie pedagogiczne i kwalifikacje do zajmowania stanowiska nauczyciela w szkole lub placówce wchodzącej w skład zespołu,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w której wymagania dotyczące kwalifikacji nauczycieli są najwyższe, oraz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2) spełnia wymagania określone w § 1 pkt 2-11.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2. Stanowisko dyrektora zespołu, w skład którego wchodzi publiczna szkoła podstawowa i publiczne przedszkole albo przedszkola, z wyjątkiem zespołu, w skład którego wchodzi publiczna szkoła podstawowa specjalna lub publiczne przedszkole specjalne albo Przedszkola specjalne, może zajmować również nauczyciel mianowany lub dyplomowany, który: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1) posiada wykształcenie wyższe i tytuł zawodowy licencjat, inżynier lub równorzędny oraz przygotowanie pedagogiczne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i kwalifikacje do zajmowania stanowiska nauczyciela w danej szkole podstawowej, oraz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2) spełnia wymagania określone w § 1 pkt 2-11.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3. Stanowisko dyrektora zespołu, w skład którego wchodzą wyłącznie publiczne przedszkola, z wyjątkiem zespołu, w skład którego wchodzi publiczne przedszkole specjalne lub przedszkola specjalne, może zajmować również nauczyciel mianowany lub dyplomowany, który: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1) posiada wykształcenie wyższe i tytuł zawodowy licencjat, inżynier lub równorzędny, oraz przygotowanie pedagogiczne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i kwalifikacje do zajmowania stanowiska nauczyciela w danym przedszkolu, oraz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2) spełnia wymagania określone w § 1 pkt 2-11.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§ 6. Stanowisko dyrektora publicznego przedszkola, publicznej szkoły i publicznej placówki oraz zespołu publicznych przedszkoli, publicznych szkół lub publicznych placówek może zajmować osoba niebędąca nauczycielem, która spełnia łącznie następujące wymagania: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2) posiada wykształcenie wyższe i tytuł zawodowy magister, magister inżynier lub równorzędny;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3) posiada co najmniej pięcioletni staż pracy, w tym co najmniej dwuletni staż pracy na stanowisku kierowniczym;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4) nie toczy się przeciwko niej postępowanie o przestępstwo ścigane z oskarżenia publicznego lub postępowanie dyscyplinarne;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5) spełnia wymagania określone w § 1 pkt 2, 5, 6, 8, 10 i 11.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(…) § 12. Stanowisko dyrektora, wicedyrektora albo inne stanowisko kierownicze w publicznym przedszkolu, publicznej szkole i publicznej placówce oraz zespole publicznych przedszkoli, szkół lub placówek może zajmować również: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1) nauczyciel mianowany lub dyplomowany, zatrudniony na stanowisku wymagającym kwalifikacji pedagogicznych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w urzędzie organu administracji rządowej, kuratorium oświaty, Centrum Edukacji Artystycznej, Centralnej Komisji Egzaminacyjnej i okręgowych komisjach egzaminacyjnych, lub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2) nauczyciel mianowany lub dyplomowany urlopowany lub zwolniony z obowiązku świadczenia pracy na podstawie przepisów ustawy z dnia 23 maja 1991 r. o związkach zawodowych (Dz. U. z 2015 r. poz. 1881)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- spełniający wymagania określone w rozporządzeniu, z wyjątkiem wymogu posiadania co najmniej dobrej oceny pracy albo pozytywnej oceny dorobku zawodowego.”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 xml:space="preserve"> 2. Oferty osób przystępujących do konkursu </w:t>
      </w:r>
      <w:r>
        <w:rPr>
          <w:sz w:val="18"/>
          <w:szCs w:val="18"/>
        </w:rPr>
        <w:t>muszą</w:t>
      </w:r>
      <w:r w:rsidRPr="00312594">
        <w:rPr>
          <w:sz w:val="18"/>
          <w:szCs w:val="18"/>
        </w:rPr>
        <w:t xml:space="preserve"> zawierać: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a) uzasadnienia przystąpienia do konkursu oraz koncepcji funkcjonowania i rozwoju publicznego przedszkola, publicznej szkoły lub publicznej placówki,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b) życiorysu z opisem przebiegu pracy zawodowej, zawierającego w szczególności informację o: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stażu pracy pedagogicznej - w przypadku nauczyciela albo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stażu pracy dydaktycznej - w przypadku nauczyciela akademickiego, albo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stażu pracy, w tym stażu pracy na stanowisku kierowniczym - w przypadku osoby niebędącej nauczycielem,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c) oświadczenia zawierającego następujące dane osobowe kandydata: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imię (imiona) i nazwisko,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datę i miejsce urodzenia,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obywatelstwo,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– miejsce zamieszkania (adres do korespondencji),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d) 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e)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f) poświadczonej przez kandydata za zgodność z oryginałem kopii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g) poświadczonej przez kandydata za zgodność z oryginałem kopii zaświadczenia lekarskiego o braku przeciwwskazań zdrowotnych do wykonywania pracy na stanowisku kierowniczym,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h) oświadczenia, że przeciwko kandydatowi nie toczy się postępowanie o przestępstwo ścigane</w:t>
      </w:r>
      <w:r>
        <w:rPr>
          <w:sz w:val="18"/>
          <w:szCs w:val="18"/>
        </w:rPr>
        <w:t xml:space="preserve"> </w:t>
      </w:r>
      <w:r w:rsidRPr="00312594">
        <w:rPr>
          <w:sz w:val="18"/>
          <w:szCs w:val="18"/>
        </w:rPr>
        <w:t>z oskarżenia publicznego lub postępowanie dyscyplinarne,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i) oświadczenia, że kandydat nie był skazany prawomocnym wyrokiem za umyślne przestępstwo lub umyślne przestępstwo skarbowe,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j) oświadczenia, że kandydat nie był karany zakazem pełnienia funkcji związanych z dysponowaniem środkami publicznymi, o którym mowa w art. 31 ust. 1 pkt 4 ustawy z dnia 17 grudnia 2004 r.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o odpowiedzialności za naruszenie dyscypliny finansów publicznych (Dz. U. z 2017 r. poz. 1311),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k) oświadczenia o dopełnieniu obowiązku, o którym mowa w art. 7 ust. 1 i 3a ustawy z dnia 18 października 2006 r.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o ujawnianiu informacji o dokumentach organów bezpieczeństwa państwa z lat 1944-1990 oraz treści tych dokumentów (Dz. U. z 2016 r. poz. 1721, 1948, 2260 i 2261 oraz z 2017 r. poz. 1530) -</w:t>
      </w:r>
      <w:r>
        <w:rPr>
          <w:sz w:val="18"/>
          <w:szCs w:val="18"/>
        </w:rPr>
        <w:t xml:space="preserve"> </w:t>
      </w:r>
      <w:r w:rsidRPr="00312594">
        <w:rPr>
          <w:sz w:val="18"/>
          <w:szCs w:val="18"/>
        </w:rPr>
        <w:t>w przypadku kandydata na dyrektora publicznej szkoły urodzonego przed dniem 1 sierpnia 1972 r.,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l) poświadczonej przez kandydata za zgodność z oryginałem kopii aktu nadania stopnia nauczyciela mianowanego lub dyplomowanego - w przypadku nauczyciela,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 xml:space="preserve">m) poświadczonej przez kandydata za zgodność z oryginałem kopii karty oceny pracy lub oceny dorobku zawodowego 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- w przypadku nauczyciela i nauczyciela akademickiego,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n) oświadczenia, że kandydat nie był prawomocnie ukarany karą dyscyplinarną, o której mowa w art. 76 ust. 1 ustawy z dnia 26 stycznia 1982 r. - Karta Nauczyciela (Dz. U. z 2017 r. poz. 1189) lub w art. 140 ust. 1 ustawy z dnia 27 lipca 2005 r.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 xml:space="preserve"> - Prawo o szkolnictwie wyższym (Dz. U. z 2016 r. poz. 1842, z późn. zm.) – w przypadku nauczyciela i nauczyciela akademickiego,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o) oświadczenia, że kandydat ma pełną zdolność do czynności prawnych i korzysta z pełni praw publicznych;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 w:rsidRPr="00312594">
        <w:rPr>
          <w:sz w:val="18"/>
          <w:szCs w:val="18"/>
        </w:rPr>
        <w:t>3. Oferty należy składać w zamkniętych kopertach z podanym adresem zwrotnym</w:t>
      </w:r>
      <w:r>
        <w:rPr>
          <w:sz w:val="18"/>
          <w:szCs w:val="18"/>
        </w:rPr>
        <w:t>, adresem mailowym lub nr telefonu</w:t>
      </w:r>
      <w:r>
        <w:rPr>
          <w:sz w:val="18"/>
          <w:szCs w:val="18"/>
        </w:rPr>
        <w:br/>
      </w:r>
      <w:r w:rsidRPr="00312594">
        <w:rPr>
          <w:sz w:val="18"/>
          <w:szCs w:val="18"/>
        </w:rPr>
        <w:t>i dopiskiem: „Konkurs</w:t>
      </w:r>
      <w:r>
        <w:rPr>
          <w:sz w:val="18"/>
          <w:szCs w:val="18"/>
        </w:rPr>
        <w:t xml:space="preserve"> na stanowisko dyrektora Szkoły podstawowej w Kopciach</w:t>
      </w:r>
      <w:r w:rsidRPr="00312594">
        <w:rPr>
          <w:sz w:val="18"/>
          <w:szCs w:val="18"/>
        </w:rPr>
        <w:t xml:space="preserve">” w terminie </w:t>
      </w:r>
      <w:r>
        <w:rPr>
          <w:sz w:val="18"/>
          <w:szCs w:val="18"/>
        </w:rPr>
        <w:t>do dnia 30 marca 2018 r. do godziny 15.30,</w:t>
      </w:r>
      <w:r w:rsidRPr="00312594">
        <w:rPr>
          <w:sz w:val="18"/>
          <w:szCs w:val="18"/>
        </w:rPr>
        <w:t xml:space="preserve"> </w:t>
      </w:r>
      <w:r>
        <w:rPr>
          <w:sz w:val="18"/>
          <w:szCs w:val="18"/>
        </w:rPr>
        <w:t>lub przesłać pocztą</w:t>
      </w:r>
      <w:r w:rsidRPr="00312594">
        <w:rPr>
          <w:sz w:val="18"/>
          <w:szCs w:val="18"/>
        </w:rPr>
        <w:t xml:space="preserve"> na adres:</w:t>
      </w:r>
      <w:r>
        <w:rPr>
          <w:sz w:val="18"/>
          <w:szCs w:val="18"/>
        </w:rPr>
        <w:t xml:space="preserve"> Urząd Gminy Dzikowiec, ul. Dworska 62, 36-122 Dzikowiec. Liczy się data wpływu do urzędu gminy.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>
        <w:rPr>
          <w:sz w:val="18"/>
          <w:szCs w:val="18"/>
        </w:rPr>
        <w:t>4</w:t>
      </w:r>
      <w:r w:rsidRPr="00312594">
        <w:rPr>
          <w:sz w:val="18"/>
          <w:szCs w:val="18"/>
        </w:rPr>
        <w:t xml:space="preserve">. Konkurs przeprowadzi komisja konkursowa powołana przez </w:t>
      </w:r>
      <w:r>
        <w:rPr>
          <w:sz w:val="18"/>
          <w:szCs w:val="18"/>
        </w:rPr>
        <w:t>Wójta Gminy Dzikowiec</w:t>
      </w:r>
      <w:r w:rsidRPr="00312594">
        <w:rPr>
          <w:sz w:val="18"/>
          <w:szCs w:val="18"/>
        </w:rPr>
        <w:t>.</w:t>
      </w:r>
    </w:p>
    <w:p w:rsidR="002F1FEB" w:rsidRPr="00312594" w:rsidRDefault="002F1FEB" w:rsidP="002F1FEB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312594">
        <w:rPr>
          <w:sz w:val="18"/>
          <w:szCs w:val="18"/>
        </w:rPr>
        <w:t>. O terminie i miejscu przeprowadzenia postępowania konkursowego kandydaci zostaną powiadomieni przez Przewodniczącego komisji nie później niż na 7 dni przed terminem posiedzenia komisji. Informacja,</w:t>
      </w:r>
      <w:r>
        <w:rPr>
          <w:sz w:val="18"/>
          <w:szCs w:val="18"/>
        </w:rPr>
        <w:t xml:space="preserve"> </w:t>
      </w:r>
      <w:r w:rsidRPr="00312594">
        <w:rPr>
          <w:sz w:val="18"/>
          <w:szCs w:val="18"/>
        </w:rPr>
        <w:t>w przypadku, o którym mowa w pkt. 4 może być przekazana w postaci elektronicznej.</w:t>
      </w:r>
    </w:p>
    <w:p w:rsidR="002F1FEB" w:rsidRPr="00312594" w:rsidRDefault="002F1FEB" w:rsidP="002F1FEB">
      <w:pPr>
        <w:pStyle w:val="NormalnyWeb"/>
        <w:rPr>
          <w:sz w:val="18"/>
          <w:szCs w:val="18"/>
        </w:rPr>
      </w:pPr>
      <w:r w:rsidRPr="00312594">
        <w:rPr>
          <w:sz w:val="18"/>
          <w:szCs w:val="18"/>
        </w:rPr>
        <w:t> </w:t>
      </w:r>
    </w:p>
    <w:p w:rsidR="002F1FEB" w:rsidRDefault="002F1FEB" w:rsidP="002F1FEB">
      <w:pPr>
        <w:pStyle w:val="NormalnyWeb"/>
        <w:rPr>
          <w:b/>
          <w:sz w:val="18"/>
          <w:szCs w:val="18"/>
        </w:rPr>
      </w:pPr>
      <w:r w:rsidRPr="00312594">
        <w:rPr>
          <w:sz w:val="18"/>
          <w:szCs w:val="18"/>
        </w:rPr>
        <w:t> </w:t>
      </w:r>
      <w:r>
        <w:rPr>
          <w:sz w:val="18"/>
          <w:szCs w:val="18"/>
        </w:rPr>
        <w:t>Dzikowiec, 2018-03-15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</w:t>
      </w:r>
      <w:r w:rsidRPr="00F04BDA">
        <w:rPr>
          <w:b/>
          <w:sz w:val="18"/>
          <w:szCs w:val="18"/>
        </w:rPr>
        <w:t>Józef Tęcza</w:t>
      </w:r>
    </w:p>
    <w:p w:rsidR="002F1FEB" w:rsidRPr="00F04BDA" w:rsidRDefault="002F1FEB" w:rsidP="002F1FEB">
      <w:pPr>
        <w:pStyle w:val="NormalnyWeb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Zastępca Wójta Gminy Dzikowiec</w:t>
      </w:r>
    </w:p>
    <w:p w:rsidR="002F1FEB" w:rsidRPr="00312594" w:rsidRDefault="002F1FEB" w:rsidP="002F1FEB">
      <w:pPr>
        <w:rPr>
          <w:sz w:val="18"/>
          <w:szCs w:val="18"/>
        </w:rPr>
      </w:pPr>
    </w:p>
    <w:p w:rsidR="007D3C6E" w:rsidRDefault="00D14AA3"/>
    <w:sectPr w:rsidR="007D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B"/>
    <w:rsid w:val="002F1FEB"/>
    <w:rsid w:val="00790A23"/>
    <w:rsid w:val="008C3923"/>
    <w:rsid w:val="00AC765F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FD7A-10CC-484C-93D5-42D5DB0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Szczęch</dc:creator>
  <cp:keywords/>
  <dc:description/>
  <cp:lastModifiedBy>Małgorzata Szczęch </cp:lastModifiedBy>
  <cp:revision>1</cp:revision>
  <cp:lastPrinted>2018-03-15T13:09:00Z</cp:lastPrinted>
  <dcterms:created xsi:type="dcterms:W3CDTF">2018-03-15T12:57:00Z</dcterms:created>
  <dcterms:modified xsi:type="dcterms:W3CDTF">2018-03-15T13:10:00Z</dcterms:modified>
</cp:coreProperties>
</file>